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440" w:rsidRPr="00C7083F" w:rsidRDefault="005D3440" w:rsidP="005D3440">
      <w:pPr>
        <w:jc w:val="center"/>
        <w:rPr>
          <w:rFonts w:ascii="Arial" w:hAnsi="Arial" w:cs="Arial"/>
          <w:sz w:val="32"/>
        </w:rPr>
      </w:pPr>
      <w:r w:rsidRPr="00F64CB4">
        <w:rPr>
          <w:rFonts w:ascii="Arial" w:hAnsi="Arial" w:cs="Arial"/>
          <w:b/>
          <w:bCs/>
          <w:sz w:val="32"/>
        </w:rPr>
        <w:t xml:space="preserve">Prohlášení </w:t>
      </w:r>
      <w:r>
        <w:rPr>
          <w:rFonts w:ascii="Arial" w:hAnsi="Arial" w:cs="Arial"/>
          <w:b/>
          <w:bCs/>
          <w:sz w:val="32"/>
        </w:rPr>
        <w:t>o české daňové rezidenci</w:t>
      </w:r>
    </w:p>
    <w:p w:rsidR="005D3440" w:rsidRPr="00C7083F" w:rsidRDefault="005D3440" w:rsidP="005D3440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 </w:t>
      </w:r>
      <w:r w:rsidRPr="00C7083F">
        <w:rPr>
          <w:rFonts w:ascii="Arial" w:hAnsi="Arial" w:cs="Arial"/>
          <w:b/>
          <w:bCs/>
          <w:sz w:val="22"/>
        </w:rPr>
        <w:t>o skutečném vlastnictví připisovaného, poukazovaného nebo vypláceného příjmu</w:t>
      </w:r>
    </w:p>
    <w:p w:rsidR="005D3440" w:rsidRPr="00F64CB4" w:rsidRDefault="005D3440" w:rsidP="005D344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Rozhodný den </w:t>
      </w:r>
      <w:r>
        <w:rPr>
          <w:rFonts w:ascii="Arial" w:hAnsi="Arial" w:cs="Arial"/>
          <w:b/>
          <w:bCs/>
          <w:sz w:val="28"/>
        </w:rPr>
        <w:t>10.</w:t>
      </w:r>
      <w:bookmarkStart w:id="0" w:name="_GoBack"/>
      <w:bookmarkEnd w:id="0"/>
      <w:r>
        <w:rPr>
          <w:rFonts w:ascii="Arial" w:hAnsi="Arial" w:cs="Arial"/>
          <w:b/>
          <w:bCs/>
          <w:sz w:val="28"/>
        </w:rPr>
        <w:t>5.2017</w:t>
      </w:r>
    </w:p>
    <w:p w:rsidR="005D3440" w:rsidRDefault="005D3440" w:rsidP="005D3440">
      <w:pPr>
        <w:tabs>
          <w:tab w:val="left" w:pos="2835"/>
        </w:tabs>
        <w:jc w:val="left"/>
        <w:rPr>
          <w:rFonts w:ascii="Arial" w:hAnsi="Arial" w:cs="Arial"/>
        </w:rPr>
      </w:pPr>
    </w:p>
    <w:p w:rsidR="005D3440" w:rsidRPr="00C7083F" w:rsidRDefault="005D3440" w:rsidP="005D3440">
      <w:pPr>
        <w:tabs>
          <w:tab w:val="left" w:pos="283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D3440" w:rsidRPr="00197A22" w:rsidRDefault="005D3440" w:rsidP="005D3440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 xml:space="preserve">Klient 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5D3440" w:rsidRPr="00CA256C" w:rsidRDefault="005D3440" w:rsidP="005D3440">
      <w:pPr>
        <w:jc w:val="left"/>
        <w:rPr>
          <w:rFonts w:ascii="Arial" w:hAnsi="Arial" w:cs="Arial"/>
          <w:sz w:val="12"/>
        </w:rPr>
      </w:pPr>
    </w:p>
    <w:p w:rsidR="005D3440" w:rsidRDefault="005D3440" w:rsidP="005D3440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Datum narození/DIČ/IČO 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5D3440" w:rsidRPr="00CA256C" w:rsidRDefault="005D3440" w:rsidP="005D3440">
      <w:pPr>
        <w:tabs>
          <w:tab w:val="left" w:pos="2552"/>
        </w:tabs>
        <w:jc w:val="left"/>
        <w:rPr>
          <w:rFonts w:ascii="Arial" w:hAnsi="Arial" w:cs="Arial"/>
          <w:sz w:val="12"/>
        </w:rPr>
      </w:pPr>
    </w:p>
    <w:p w:rsidR="005D3440" w:rsidRPr="00197A22" w:rsidRDefault="005D3440" w:rsidP="005D3440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Bytem/se sídlem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5D3440" w:rsidRPr="00CA256C" w:rsidRDefault="005D3440" w:rsidP="005D3440">
      <w:pPr>
        <w:tabs>
          <w:tab w:val="left" w:pos="2552"/>
        </w:tabs>
        <w:jc w:val="left"/>
        <w:rPr>
          <w:rFonts w:ascii="Arial" w:hAnsi="Arial" w:cs="Arial"/>
          <w:sz w:val="12"/>
        </w:rPr>
      </w:pPr>
    </w:p>
    <w:p w:rsidR="005D3440" w:rsidRDefault="005D3440" w:rsidP="005D3440">
      <w:pPr>
        <w:tabs>
          <w:tab w:val="left" w:pos="2552"/>
        </w:tabs>
        <w:jc w:val="left"/>
        <w:rPr>
          <w:rFonts w:ascii="Arial" w:hAnsi="Arial" w:cs="Arial"/>
          <w:sz w:val="22"/>
        </w:rPr>
      </w:pPr>
      <w:r w:rsidRPr="00197A22">
        <w:rPr>
          <w:rFonts w:ascii="Arial" w:hAnsi="Arial" w:cs="Arial"/>
          <w:sz w:val="22"/>
        </w:rPr>
        <w:t>Zastoupený</w:t>
      </w:r>
      <w:r w:rsidRPr="00197A22">
        <w:rPr>
          <w:rFonts w:ascii="Arial" w:hAnsi="Arial" w:cs="Arial"/>
          <w:sz w:val="22"/>
        </w:rPr>
        <w:tab/>
        <w:t>…………………………………………………</w:t>
      </w:r>
      <w:proofErr w:type="gramStart"/>
      <w:r w:rsidRPr="00197A22">
        <w:rPr>
          <w:rFonts w:ascii="Arial" w:hAnsi="Arial" w:cs="Arial"/>
          <w:sz w:val="22"/>
        </w:rPr>
        <w:t>…...…</w:t>
      </w:r>
      <w:proofErr w:type="gramEnd"/>
      <w:r w:rsidRPr="00197A22">
        <w:rPr>
          <w:rFonts w:ascii="Arial" w:hAnsi="Arial" w:cs="Arial"/>
          <w:sz w:val="22"/>
        </w:rPr>
        <w:t>…………</w:t>
      </w:r>
      <w:r>
        <w:rPr>
          <w:rFonts w:ascii="Arial" w:hAnsi="Arial" w:cs="Arial"/>
          <w:sz w:val="22"/>
        </w:rPr>
        <w:t>……….</w:t>
      </w:r>
    </w:p>
    <w:p w:rsidR="005D3440" w:rsidRPr="00197A22" w:rsidRDefault="005D3440" w:rsidP="005D3440">
      <w:pPr>
        <w:tabs>
          <w:tab w:val="left" w:pos="2552"/>
        </w:tabs>
        <w:jc w:val="left"/>
        <w:rPr>
          <w:rFonts w:ascii="Arial" w:hAnsi="Arial" w:cs="Arial"/>
          <w:sz w:val="22"/>
        </w:rPr>
      </w:pPr>
    </w:p>
    <w:p w:rsidR="005D3440" w:rsidRDefault="005D3440" w:rsidP="005D3440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5D3440" w:rsidRPr="006374B5" w:rsidRDefault="005D3440" w:rsidP="005D3440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prohlašuje, že: </w:t>
      </w:r>
    </w:p>
    <w:p w:rsidR="005D3440" w:rsidRPr="006374B5" w:rsidRDefault="005D3440" w:rsidP="005D3440">
      <w:pPr>
        <w:numPr>
          <w:ilvl w:val="12"/>
          <w:numId w:val="0"/>
        </w:numPr>
        <w:ind w:left="283" w:hanging="283"/>
        <w:jc w:val="left"/>
        <w:rPr>
          <w:rFonts w:ascii="Arial" w:hAnsi="Arial" w:cs="Arial"/>
          <w:sz w:val="22"/>
        </w:rPr>
      </w:pPr>
    </w:p>
    <w:p w:rsidR="005D3440" w:rsidRPr="006374B5" w:rsidRDefault="005D3440" w:rsidP="005D3440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daňovým rezidentem </w:t>
      </w:r>
      <w:r>
        <w:rPr>
          <w:rFonts w:ascii="Arial" w:hAnsi="Arial" w:cs="Arial"/>
          <w:sz w:val="22"/>
        </w:rPr>
        <w:t xml:space="preserve">České republiky; a </w:t>
      </w:r>
    </w:p>
    <w:p w:rsidR="005D3440" w:rsidRPr="006374B5" w:rsidRDefault="005D3440" w:rsidP="005D3440">
      <w:pPr>
        <w:ind w:left="283"/>
        <w:rPr>
          <w:rFonts w:ascii="Arial" w:hAnsi="Arial" w:cs="Arial"/>
          <w:sz w:val="22"/>
        </w:rPr>
      </w:pPr>
    </w:p>
    <w:p w:rsidR="005D3440" w:rsidRDefault="005D3440" w:rsidP="005D3440">
      <w:pPr>
        <w:numPr>
          <w:ilvl w:val="0"/>
          <w:numId w:val="1"/>
        </w:numPr>
        <w:ind w:left="284" w:hanging="284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je skutečným vlastníkem veškerých příjmů připisovaných, poukazovaných či vyplácených společností </w:t>
      </w:r>
      <w:r>
        <w:rPr>
          <w:rFonts w:ascii="Arial" w:hAnsi="Arial" w:cs="Arial"/>
          <w:sz w:val="22"/>
        </w:rPr>
        <w:t>O2 Czech Republic</w:t>
      </w:r>
      <w:r w:rsidRPr="006374B5">
        <w:rPr>
          <w:rFonts w:ascii="Arial" w:hAnsi="Arial" w:cs="Arial"/>
          <w:sz w:val="22"/>
        </w:rPr>
        <w:t xml:space="preserve"> a.s. </w:t>
      </w:r>
      <w:r>
        <w:rPr>
          <w:rFonts w:ascii="Arial" w:hAnsi="Arial" w:cs="Arial"/>
          <w:sz w:val="22"/>
        </w:rPr>
        <w:t xml:space="preserve">(„O2“), či právním nástupcem společnosti O2 </w:t>
      </w:r>
      <w:r w:rsidRPr="006374B5">
        <w:rPr>
          <w:rFonts w:ascii="Arial" w:hAnsi="Arial" w:cs="Arial"/>
          <w:sz w:val="22"/>
        </w:rPr>
        <w:t xml:space="preserve">nebo Českou spořitelnou, a.s. od společnosti </w:t>
      </w:r>
      <w:r>
        <w:rPr>
          <w:rFonts w:ascii="Arial" w:hAnsi="Arial" w:cs="Arial"/>
          <w:sz w:val="22"/>
        </w:rPr>
        <w:t>O2 či právního nástupce O2 ve</w:t>
      </w:r>
      <w:r w:rsidRPr="006374B5">
        <w:rPr>
          <w:rFonts w:ascii="Arial" w:hAnsi="Arial" w:cs="Arial"/>
          <w:sz w:val="22"/>
        </w:rPr>
        <w:t xml:space="preserve"> prospěch </w:t>
      </w:r>
      <w:r>
        <w:rPr>
          <w:rFonts w:ascii="Arial" w:hAnsi="Arial" w:cs="Arial"/>
          <w:sz w:val="22"/>
        </w:rPr>
        <w:t xml:space="preserve">klienta </w:t>
      </w:r>
      <w:r w:rsidRPr="006374B5">
        <w:rPr>
          <w:rFonts w:ascii="Arial" w:hAnsi="Arial" w:cs="Arial"/>
          <w:sz w:val="22"/>
        </w:rPr>
        <w:t xml:space="preserve">k rozhodnému </w:t>
      </w:r>
      <w:r>
        <w:rPr>
          <w:rFonts w:ascii="Arial" w:hAnsi="Arial" w:cs="Arial"/>
          <w:sz w:val="22"/>
        </w:rPr>
        <w:t xml:space="preserve">dni </w:t>
      </w:r>
      <w:r w:rsidRPr="006374B5">
        <w:rPr>
          <w:rFonts w:ascii="Arial" w:hAnsi="Arial" w:cs="Arial"/>
          <w:sz w:val="22"/>
        </w:rPr>
        <w:t>či v</w:t>
      </w:r>
      <w:r>
        <w:rPr>
          <w:rFonts w:ascii="Arial" w:hAnsi="Arial" w:cs="Arial"/>
          <w:sz w:val="22"/>
        </w:rPr>
        <w:t> </w:t>
      </w:r>
      <w:r w:rsidRPr="006374B5">
        <w:rPr>
          <w:rFonts w:ascii="Arial" w:hAnsi="Arial" w:cs="Arial"/>
          <w:sz w:val="22"/>
        </w:rPr>
        <w:t>budoucnu</w:t>
      </w:r>
      <w:r>
        <w:rPr>
          <w:rFonts w:ascii="Arial" w:hAnsi="Arial" w:cs="Arial"/>
          <w:sz w:val="22"/>
        </w:rPr>
        <w:t>.</w:t>
      </w:r>
    </w:p>
    <w:p w:rsidR="005D3440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 xml:space="preserve">V případě, že by se výše uvedené skutečnosti změnily, zavazuje se klient neprodleně o této skutečnosti písemně informovat společnost </w:t>
      </w:r>
      <w:r>
        <w:rPr>
          <w:rFonts w:ascii="Arial" w:hAnsi="Arial" w:cs="Arial"/>
          <w:sz w:val="22"/>
        </w:rPr>
        <w:t xml:space="preserve">O2, jejího právního nástupce </w:t>
      </w:r>
      <w:r w:rsidRPr="006374B5">
        <w:rPr>
          <w:rFonts w:ascii="Arial" w:hAnsi="Arial" w:cs="Arial"/>
          <w:sz w:val="22"/>
        </w:rPr>
        <w:t>nebo Českou spořitelnu, a.s.</w:t>
      </w:r>
    </w:p>
    <w:p w:rsidR="005D3440" w:rsidRPr="006374B5" w:rsidRDefault="005D3440" w:rsidP="005D3440">
      <w:pPr>
        <w:rPr>
          <w:rFonts w:ascii="Arial" w:hAnsi="Arial" w:cs="Arial"/>
          <w:sz w:val="22"/>
        </w:rPr>
      </w:pPr>
    </w:p>
    <w:p w:rsidR="005D3440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V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</w:p>
    <w:p w:rsidR="005D3440" w:rsidRPr="00C338F9" w:rsidRDefault="005D3440" w:rsidP="005D3440">
      <w:pPr>
        <w:tabs>
          <w:tab w:val="left" w:pos="567"/>
        </w:tabs>
        <w:rPr>
          <w:rFonts w:ascii="Arial" w:hAnsi="Arial" w:cs="Arial"/>
          <w:sz w:val="12"/>
        </w:rPr>
      </w:pPr>
    </w:p>
    <w:p w:rsidR="005D3440" w:rsidRPr="006374B5" w:rsidRDefault="005D3440" w:rsidP="005D3440">
      <w:pPr>
        <w:tabs>
          <w:tab w:val="left" w:pos="567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>Dne</w:t>
      </w:r>
      <w:r w:rsidRPr="006374B5">
        <w:rPr>
          <w:rFonts w:ascii="Arial" w:hAnsi="Arial" w:cs="Arial"/>
          <w:sz w:val="22"/>
        </w:rPr>
        <w:tab/>
        <w:t>…………………………………</w:t>
      </w:r>
      <w:r>
        <w:rPr>
          <w:rFonts w:ascii="Arial" w:hAnsi="Arial" w:cs="Arial"/>
          <w:sz w:val="22"/>
        </w:rPr>
        <w:t xml:space="preserve"> </w:t>
      </w:r>
      <w:r w:rsidRPr="006374B5">
        <w:rPr>
          <w:rFonts w:ascii="Arial" w:hAnsi="Arial" w:cs="Arial"/>
          <w:sz w:val="22"/>
        </w:rPr>
        <w:tab/>
      </w:r>
      <w:r w:rsidRPr="006374B5">
        <w:rPr>
          <w:rFonts w:ascii="Arial" w:hAnsi="Arial" w:cs="Arial"/>
          <w:sz w:val="22"/>
        </w:rPr>
        <w:tab/>
      </w:r>
    </w:p>
    <w:p w:rsidR="005D3440" w:rsidRPr="006374B5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rPr>
          <w:rFonts w:ascii="Arial" w:hAnsi="Arial" w:cs="Arial"/>
          <w:sz w:val="22"/>
        </w:rPr>
      </w:pPr>
    </w:p>
    <w:p w:rsidR="005D3440" w:rsidRPr="006374B5" w:rsidRDefault="005D3440" w:rsidP="005D3440">
      <w:pPr>
        <w:tabs>
          <w:tab w:val="left" w:pos="5387"/>
          <w:tab w:val="right" w:pos="9072"/>
        </w:tabs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………………..……………………</w:t>
      </w:r>
    </w:p>
    <w:p w:rsidR="005D3440" w:rsidRPr="006374B5" w:rsidRDefault="005D3440" w:rsidP="005D3440">
      <w:pPr>
        <w:tabs>
          <w:tab w:val="left" w:pos="5387"/>
        </w:tabs>
        <w:jc w:val="left"/>
        <w:rPr>
          <w:rFonts w:ascii="Arial" w:hAnsi="Arial" w:cs="Arial"/>
          <w:sz w:val="22"/>
        </w:rPr>
      </w:pPr>
      <w:r w:rsidRPr="006374B5">
        <w:rPr>
          <w:rFonts w:ascii="Arial" w:hAnsi="Arial" w:cs="Arial"/>
          <w:sz w:val="22"/>
        </w:rPr>
        <w:tab/>
        <w:t>Podpis</w:t>
      </w:r>
    </w:p>
    <w:p w:rsidR="00B86344" w:rsidRDefault="00B86344"/>
    <w:sectPr w:rsidR="00B86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0CC435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40"/>
    <w:rsid w:val="005D3440"/>
    <w:rsid w:val="00B8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AD03-E13D-4ECD-9B2C-DB14BEE6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4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 Martin</dc:creator>
  <cp:keywords/>
  <dc:description/>
  <cp:lastModifiedBy>Šulc Martin</cp:lastModifiedBy>
  <cp:revision>1</cp:revision>
  <dcterms:created xsi:type="dcterms:W3CDTF">2017-05-10T08:23:00Z</dcterms:created>
  <dcterms:modified xsi:type="dcterms:W3CDTF">2017-05-10T08:24:00Z</dcterms:modified>
</cp:coreProperties>
</file>